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74037B">
      <w:pPr>
        <w:bidi w:val="0"/>
        <w:spacing w:after="0"/>
        <w:rPr>
          <w:rFonts w:ascii="Times New Roman" w:hAnsi="Times New Roman" w:cstheme="majorBidi"/>
          <w:rtl/>
          <w:lang w:bidi="ar-EG"/>
        </w:rPr>
      </w:pPr>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274EC5"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274EC5"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274EC5"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0" w:name="_Toc853814"/>
      <w:bookmarkStart w:id="1" w:name="_Toc532112652"/>
      <w:r w:rsidR="00FE0219" w:rsidRPr="004A133C">
        <w:rPr>
          <w:rFonts w:cstheme="majorBidi"/>
          <w:sz w:val="24"/>
          <w:szCs w:val="24"/>
        </w:rPr>
        <w:lastRenderedPageBreak/>
        <w:t>Introduction</w:t>
      </w:r>
      <w:bookmarkEnd w:id="0"/>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2" w:name="_Toc853815"/>
      <w:r w:rsidRPr="004A133C">
        <w:rPr>
          <w:rFonts w:cstheme="majorBidi"/>
          <w:sz w:val="24"/>
          <w:szCs w:val="24"/>
        </w:rPr>
        <w:t>Elements of Evaluation:</w:t>
      </w:r>
      <w:bookmarkEnd w:id="2"/>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3" w:name="_Toc853816"/>
      <w:r w:rsidRPr="004A133C">
        <w:rPr>
          <w:rFonts w:cstheme="majorBidi"/>
          <w:sz w:val="24"/>
          <w:szCs w:val="24"/>
        </w:rPr>
        <w:lastRenderedPageBreak/>
        <w:t>Steps for Evaluation</w:t>
      </w:r>
      <w:r w:rsidRPr="004A133C">
        <w:rPr>
          <w:rFonts w:cstheme="majorBidi"/>
          <w:sz w:val="24"/>
          <w:szCs w:val="24"/>
          <w:rtl/>
        </w:rPr>
        <w:t>:</w:t>
      </w:r>
      <w:bookmarkEnd w:id="3"/>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4" w:name="_Toc853817"/>
      <w:r w:rsidRPr="004A133C">
        <w:rPr>
          <w:rFonts w:ascii="Times New Roman" w:hAnsi="Times New Roman"/>
        </w:rPr>
        <w:t>First Step: Evaluation of the criterion</w:t>
      </w:r>
      <w:bookmarkEnd w:id="4"/>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1"/>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5"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5"/>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6"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6"/>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7" w:name="_Toc853818"/>
      <w:r w:rsidRPr="004A133C">
        <w:rPr>
          <w:rFonts w:ascii="Times New Roman" w:hAnsi="Times New Roman"/>
        </w:rPr>
        <w:lastRenderedPageBreak/>
        <w:t>Second Step: Evaluation of the Standard</w:t>
      </w:r>
      <w:bookmarkEnd w:id="7"/>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has the </w:t>
            </w:r>
            <w:proofErr w:type="gramStart"/>
            <w:r w:rsidRPr="001043B3">
              <w:rPr>
                <w:rFonts w:asciiTheme="majorBidi" w:hAnsiTheme="majorBidi" w:cstheme="majorBidi"/>
              </w:rPr>
              <w:t>sufficient number of</w:t>
            </w:r>
            <w:proofErr w:type="gramEnd"/>
            <w:r w:rsidRPr="001043B3">
              <w:rPr>
                <w:rFonts w:asciiTheme="majorBidi" w:hAnsiTheme="majorBidi" w:cstheme="majorBidi"/>
              </w:rPr>
              <w:t xml:space="preserve">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w:t>
            </w:r>
            <w:proofErr w:type="gramStart"/>
            <w:r w:rsidRPr="001043B3">
              <w:rPr>
                <w:rFonts w:asciiTheme="majorBidi" w:hAnsiTheme="majorBidi" w:cstheme="majorBidi"/>
              </w:rPr>
              <w:t>sufficient amount of</w:t>
            </w:r>
            <w:proofErr w:type="gramEnd"/>
            <w:r w:rsidRPr="001043B3">
              <w:rPr>
                <w:rFonts w:asciiTheme="majorBidi" w:hAnsiTheme="majorBidi" w:cstheme="majorBidi"/>
              </w:rPr>
              <w:t xml:space="preserve">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8" w:name="_Toc853819"/>
      <w:r w:rsidRPr="002A7361">
        <w:rPr>
          <w:sz w:val="36"/>
          <w:szCs w:val="40"/>
          <w:lang w:bidi="ar-LB"/>
        </w:rPr>
        <w:t xml:space="preserve">Self-Evaluation Scales for </w:t>
      </w:r>
      <w:r w:rsidR="00D45B4F" w:rsidRPr="002A7361">
        <w:rPr>
          <w:sz w:val="36"/>
          <w:szCs w:val="40"/>
          <w:lang w:bidi="ar-LB"/>
        </w:rPr>
        <w:t>Program</w:t>
      </w:r>
      <w:bookmarkEnd w:id="8"/>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9" w:name="_Toc532385887"/>
      <w:bookmarkStart w:id="10" w:name="_Toc532386004"/>
      <w:bookmarkStart w:id="11" w:name="_Toc853820"/>
      <w:r w:rsidRPr="006D66CD">
        <w:rPr>
          <w:rFonts w:asciiTheme="majorBidi" w:hAnsiTheme="majorBidi" w:cstheme="majorBidi"/>
          <w:lang w:bidi="ar-LB"/>
        </w:rPr>
        <w:lastRenderedPageBreak/>
        <w:t xml:space="preserve">1. </w:t>
      </w:r>
      <w:bookmarkEnd w:id="9"/>
      <w:bookmarkEnd w:id="10"/>
      <w:r w:rsidR="003D24D9" w:rsidRPr="006D66CD">
        <w:rPr>
          <w:rFonts w:asciiTheme="majorBidi" w:hAnsiTheme="majorBidi" w:cstheme="majorBidi"/>
          <w:lang w:bidi="ar-LB"/>
        </w:rPr>
        <w:t>MISSION AND GOALS</w:t>
      </w:r>
      <w:bookmarkEnd w:id="11"/>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mission and goals are reviewed periodically with the participation of relevant </w:t>
            </w:r>
            <w:proofErr w:type="gramStart"/>
            <w:r w:rsidRPr="006D66CD">
              <w:rPr>
                <w:rFonts w:asciiTheme="majorBidi" w:hAnsiTheme="majorBidi" w:cstheme="majorBidi"/>
                <w:sz w:val="24"/>
                <w:szCs w:val="24"/>
              </w:rPr>
              <w:t>stakeholders, and</w:t>
            </w:r>
            <w:proofErr w:type="gramEnd"/>
            <w:r w:rsidRPr="006D66CD">
              <w:rPr>
                <w:rFonts w:asciiTheme="majorBidi" w:hAnsiTheme="majorBidi" w:cstheme="majorBidi"/>
                <w:sz w:val="24"/>
                <w:szCs w:val="24"/>
              </w:rPr>
              <w:t xml:space="preserve">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2" w:name="_Toc532385888"/>
      <w:bookmarkStart w:id="13" w:name="_Toc532386005"/>
      <w:bookmarkStart w:id="14"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2"/>
      <w:bookmarkEnd w:id="13"/>
      <w:r w:rsidR="003D24D9" w:rsidRPr="006D66CD">
        <w:rPr>
          <w:rFonts w:asciiTheme="majorBidi" w:hAnsiTheme="majorBidi" w:cstheme="majorBidi"/>
          <w:lang w:bidi="ar-LB"/>
        </w:rPr>
        <w:t>PROGRAM MANAGEMENT AND QUALITY ASSURANCE</w:t>
      </w:r>
      <w:bookmarkEnd w:id="14"/>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5" w:name="_Toc513634042"/>
            <w:bookmarkStart w:id="16" w:name="_Toc530036479"/>
            <w:r w:rsidRPr="006D66CD">
              <w:rPr>
                <w:rFonts w:asciiTheme="majorBidi" w:hAnsiTheme="majorBidi" w:cstheme="majorBidi"/>
                <w:b/>
                <w:bCs/>
                <w:sz w:val="24"/>
                <w:szCs w:val="24"/>
              </w:rPr>
              <w:t>Program Management</w:t>
            </w:r>
            <w:bookmarkEnd w:id="15"/>
            <w:bookmarkEnd w:id="16"/>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 xml:space="preserve">The program has the </w:t>
            </w:r>
            <w:proofErr w:type="gramStart"/>
            <w:r w:rsidRPr="00CF4397">
              <w:rPr>
                <w:rFonts w:asciiTheme="majorBidi" w:hAnsiTheme="majorBidi" w:cstheme="majorBidi"/>
                <w:b/>
                <w:bCs/>
                <w:sz w:val="24"/>
                <w:szCs w:val="24"/>
              </w:rPr>
              <w:t>sufficient number of</w:t>
            </w:r>
            <w:proofErr w:type="gramEnd"/>
            <w:r w:rsidRPr="00CF4397">
              <w:rPr>
                <w:rFonts w:asciiTheme="majorBidi" w:hAnsiTheme="majorBidi" w:cstheme="majorBidi"/>
                <w:b/>
                <w:bCs/>
                <w:sz w:val="24"/>
                <w:szCs w:val="24"/>
              </w:rPr>
              <w:t xml:space="preserve">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w:t>
            </w:r>
            <w:proofErr w:type="gramStart"/>
            <w:r w:rsidRPr="006D66CD">
              <w:rPr>
                <w:rFonts w:asciiTheme="majorBidi" w:hAnsiTheme="majorBidi" w:cstheme="majorBidi"/>
                <w:sz w:val="24"/>
                <w:szCs w:val="24"/>
              </w:rPr>
              <w:t>sufficient amount of</w:t>
            </w:r>
            <w:proofErr w:type="gramEnd"/>
            <w:r w:rsidRPr="006D66CD">
              <w:rPr>
                <w:rFonts w:asciiTheme="majorBidi" w:hAnsiTheme="majorBidi" w:cstheme="majorBidi"/>
                <w:sz w:val="24"/>
                <w:szCs w:val="24"/>
              </w:rPr>
              <w:t xml:space="preserve">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7" w:name="_Toc513634043"/>
            <w:bookmarkStart w:id="18" w:name="_Toc530036480"/>
            <w:r w:rsidRPr="006D66CD">
              <w:rPr>
                <w:rFonts w:asciiTheme="majorBidi" w:hAnsiTheme="majorBidi" w:cstheme="majorBidi"/>
                <w:b/>
                <w:bCs/>
                <w:sz w:val="24"/>
                <w:szCs w:val="24"/>
              </w:rPr>
              <w:t>Program Quality Assurance</w:t>
            </w:r>
            <w:bookmarkEnd w:id="17"/>
            <w:bookmarkEnd w:id="18"/>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19" w:name="_Toc532385889"/>
      <w:bookmarkStart w:id="20"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1"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19"/>
      <w:bookmarkEnd w:id="20"/>
      <w:r w:rsidR="003D24D9" w:rsidRPr="006D66CD">
        <w:rPr>
          <w:rFonts w:asciiTheme="majorBidi" w:hAnsiTheme="majorBidi" w:cstheme="majorBidi"/>
          <w:lang w:bidi="ar-LB"/>
        </w:rPr>
        <w:t>TEACHING AND LEARNING</w:t>
      </w:r>
      <w:bookmarkEnd w:id="21"/>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2" w:name="_Toc513634045"/>
            <w:bookmarkStart w:id="23" w:name="_Toc530036482"/>
            <w:r w:rsidRPr="006D66CD">
              <w:rPr>
                <w:rFonts w:asciiTheme="majorBidi" w:hAnsiTheme="majorBidi" w:cstheme="majorBidi"/>
                <w:b/>
                <w:bCs/>
                <w:sz w:val="24"/>
                <w:szCs w:val="24"/>
              </w:rPr>
              <w:t>Graduate Attributes and Learning Outcomes</w:t>
            </w:r>
            <w:bookmarkEnd w:id="22"/>
            <w:bookmarkEnd w:id="23"/>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identifies its graduate attributes and intended learning outcomes that are consistent with its </w:t>
            </w:r>
            <w:proofErr w:type="gramStart"/>
            <w:r w:rsidRPr="006D66CD">
              <w:rPr>
                <w:rFonts w:asciiTheme="majorBidi" w:hAnsiTheme="majorBidi" w:cstheme="majorBidi"/>
                <w:sz w:val="24"/>
                <w:szCs w:val="24"/>
              </w:rPr>
              <w:t>mission, and</w:t>
            </w:r>
            <w:proofErr w:type="gramEnd"/>
            <w:r w:rsidRPr="006D66CD">
              <w:rPr>
                <w:rFonts w:asciiTheme="majorBidi" w:hAnsiTheme="majorBidi" w:cstheme="majorBidi"/>
                <w:sz w:val="24"/>
                <w:szCs w:val="24"/>
              </w:rPr>
              <w:t xml:space="preserve">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program applies appropriate mechanisms and tools for measuring the graduate attributes and learning </w:t>
            </w:r>
            <w:proofErr w:type="gramStart"/>
            <w:r w:rsidRPr="00732D96">
              <w:rPr>
                <w:rFonts w:asciiTheme="majorBidi" w:hAnsiTheme="majorBidi" w:cstheme="majorBidi"/>
                <w:b/>
                <w:bCs/>
                <w:sz w:val="24"/>
                <w:szCs w:val="24"/>
              </w:rPr>
              <w:t>outcomes, and</w:t>
            </w:r>
            <w:proofErr w:type="gramEnd"/>
            <w:r w:rsidRPr="00732D96">
              <w:rPr>
                <w:rFonts w:asciiTheme="majorBidi" w:hAnsiTheme="majorBidi" w:cstheme="majorBidi"/>
                <w:b/>
                <w:bCs/>
                <w:sz w:val="24"/>
                <w:szCs w:val="24"/>
              </w:rPr>
              <w:t xml:space="preserve">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4" w:name="_Toc513634046"/>
            <w:bookmarkStart w:id="25" w:name="_Toc530036483"/>
            <w:r w:rsidRPr="006D66CD">
              <w:rPr>
                <w:rFonts w:asciiTheme="majorBidi" w:hAnsiTheme="majorBidi" w:cstheme="majorBidi"/>
                <w:b/>
                <w:bCs/>
                <w:sz w:val="24"/>
                <w:szCs w:val="24"/>
              </w:rPr>
              <w:t>Curriculum</w:t>
            </w:r>
            <w:bookmarkEnd w:id="24"/>
            <w:bookmarkEnd w:id="25"/>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outcomes, and the educational, scientific, technical and professional developments in the field of specialization; and is periodically </w:t>
            </w:r>
            <w:proofErr w:type="gramStart"/>
            <w:r w:rsidRPr="00732D96">
              <w:rPr>
                <w:rFonts w:asciiTheme="majorBidi" w:hAnsiTheme="majorBidi" w:cstheme="majorBidi"/>
                <w:b/>
                <w:bCs/>
                <w:sz w:val="24"/>
                <w:szCs w:val="24"/>
              </w:rPr>
              <w:t>reviewed.</w:t>
            </w:r>
            <w:r w:rsidR="00732D96" w:rsidRPr="0085566F">
              <w:rPr>
                <w:rFonts w:asciiTheme="majorBidi" w:hAnsiTheme="majorBidi" w:cstheme="majorBidi"/>
                <w:b/>
                <w:bCs/>
                <w:color w:val="C00000"/>
                <w:sz w:val="24"/>
                <w:szCs w:val="24"/>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study plan ensures the balance between the general and specialty requirements, and between theoretical and applied aspects; and it </w:t>
            </w:r>
            <w:proofErr w:type="gramStart"/>
            <w:r w:rsidRPr="00732D96">
              <w:rPr>
                <w:rFonts w:asciiTheme="majorBidi" w:hAnsiTheme="majorBidi" w:cstheme="majorBidi"/>
                <w:b/>
                <w:bCs/>
                <w:sz w:val="24"/>
                <w:szCs w:val="24"/>
              </w:rPr>
              <w:t>takes into account</w:t>
            </w:r>
            <w:proofErr w:type="gramEnd"/>
            <w:r w:rsidRPr="00732D96">
              <w:rPr>
                <w:rFonts w:asciiTheme="majorBidi" w:hAnsiTheme="majorBidi" w:cstheme="majorBidi"/>
                <w:b/>
                <w:bCs/>
                <w:sz w:val="24"/>
                <w:szCs w:val="24"/>
              </w:rPr>
              <w:t xml:space="preserve">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6" w:name="_Toc530036484"/>
            <w:r w:rsidRPr="006D66CD">
              <w:rPr>
                <w:rFonts w:asciiTheme="majorBidi" w:hAnsiTheme="majorBidi" w:cstheme="majorBidi"/>
                <w:b/>
                <w:bCs/>
                <w:sz w:val="24"/>
                <w:szCs w:val="24"/>
              </w:rPr>
              <w:t>Quality of Teaching and Students' Assessment</w:t>
            </w:r>
            <w:bookmarkEnd w:id="26"/>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7" w:name="_Toc532385890"/>
      <w:bookmarkStart w:id="28" w:name="_Toc532386007"/>
      <w:bookmarkStart w:id="29" w:name="_Toc853823"/>
      <w:r w:rsidRPr="006D66CD">
        <w:rPr>
          <w:rFonts w:asciiTheme="majorBidi" w:hAnsiTheme="majorBidi" w:cstheme="majorBidi"/>
          <w:lang w:bidi="ar-LB"/>
        </w:rPr>
        <w:lastRenderedPageBreak/>
        <w:t xml:space="preserve">4. </w:t>
      </w:r>
      <w:bookmarkEnd w:id="27"/>
      <w:bookmarkEnd w:id="28"/>
      <w:r w:rsidR="003D24D9" w:rsidRPr="006D66CD">
        <w:rPr>
          <w:rFonts w:asciiTheme="majorBidi" w:hAnsiTheme="majorBidi" w:cstheme="majorBidi"/>
          <w:lang w:bidi="ar-LB"/>
        </w:rPr>
        <w:t>STUDENTS</w:t>
      </w:r>
      <w:bookmarkEnd w:id="29"/>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criteria and requirements for student admissions in the program must be clear and publicly </w:t>
      </w:r>
      <w:proofErr w:type="gramStart"/>
      <w:r w:rsidRPr="006D66CD">
        <w:rPr>
          <w:rFonts w:asciiTheme="majorBidi" w:hAnsiTheme="majorBidi" w:cstheme="majorBidi"/>
          <w:sz w:val="20"/>
          <w:szCs w:val="20"/>
          <w:lang w:bidi="ar-LB"/>
        </w:rPr>
        <w:t>disclosed, and</w:t>
      </w:r>
      <w:proofErr w:type="gramEnd"/>
      <w:r w:rsidRPr="006D66CD">
        <w:rPr>
          <w:rFonts w:asciiTheme="majorBidi" w:hAnsiTheme="majorBidi"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approved and publicly disclosed criteria and requirements for the admission and registration of students that are appropriate to the nature of the </w:t>
            </w:r>
            <w:proofErr w:type="gramStart"/>
            <w:r w:rsidRPr="006D66CD">
              <w:rPr>
                <w:rFonts w:asciiTheme="majorBidi" w:hAnsiTheme="majorBidi" w:cstheme="majorBidi"/>
                <w:sz w:val="24"/>
                <w:szCs w:val="24"/>
              </w:rPr>
              <w:t>program, and</w:t>
            </w:r>
            <w:proofErr w:type="gramEnd"/>
            <w:r w:rsidRPr="006D66CD">
              <w:rPr>
                <w:rFonts w:asciiTheme="majorBidi" w:hAnsiTheme="majorBidi" w:cstheme="majorBidi"/>
                <w:sz w:val="24"/>
                <w:szCs w:val="24"/>
              </w:rPr>
              <w:t xml:space="preserve">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 xml:space="preserve">Students are provided with effective academic, professional, psychological, and social guidance, and counseling services through qualified and </w:t>
            </w:r>
            <w:proofErr w:type="gramStart"/>
            <w:r w:rsidRPr="007212FA">
              <w:rPr>
                <w:rFonts w:asciiTheme="majorBidi" w:hAnsiTheme="majorBidi" w:cstheme="majorBidi"/>
                <w:b/>
                <w:bCs/>
                <w:sz w:val="24"/>
                <w:szCs w:val="24"/>
              </w:rPr>
              <w:t>sufficient</w:t>
            </w:r>
            <w:proofErr w:type="gramEnd"/>
            <w:r w:rsidRPr="007212FA">
              <w:rPr>
                <w:rFonts w:asciiTheme="majorBidi" w:hAnsiTheme="majorBidi" w:cstheme="majorBidi"/>
                <w:b/>
                <w:bCs/>
                <w:sz w:val="24"/>
                <w:szCs w:val="24"/>
              </w:rPr>
              <w:t xml:space="preserve">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0" w:name="_Toc532385891"/>
      <w:bookmarkStart w:id="31"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2" w:name="_Toc853824"/>
      <w:r w:rsidRPr="006D66CD">
        <w:rPr>
          <w:rFonts w:asciiTheme="majorBidi" w:hAnsiTheme="majorBidi" w:cstheme="majorBidi"/>
          <w:lang w:val="en-US" w:bidi="ar-LB"/>
        </w:rPr>
        <w:lastRenderedPageBreak/>
        <w:t xml:space="preserve">5. </w:t>
      </w:r>
      <w:bookmarkEnd w:id="30"/>
      <w:bookmarkEnd w:id="31"/>
      <w:r w:rsidR="003D24D9" w:rsidRPr="006D66CD">
        <w:rPr>
          <w:rFonts w:asciiTheme="majorBidi" w:hAnsiTheme="majorBidi" w:cstheme="majorBidi"/>
          <w:lang w:bidi="ar-LB"/>
        </w:rPr>
        <w:t>TEACHING STAFF</w:t>
      </w:r>
      <w:bookmarkEnd w:id="32"/>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proofErr w:type="gramStart"/>
            <w:r w:rsidRPr="00C639B7">
              <w:rPr>
                <w:rFonts w:asciiTheme="majorBidi" w:hAnsiTheme="majorBidi" w:cstheme="majorBidi"/>
                <w:b/>
                <w:bCs/>
                <w:sz w:val="24"/>
                <w:szCs w:val="24"/>
              </w:rPr>
              <w:t>).</w:t>
            </w:r>
            <w:r w:rsidR="00C639B7" w:rsidRPr="0085566F">
              <w:rPr>
                <w:rFonts w:asciiTheme="majorBidi" w:hAnsiTheme="majorBidi" w:cstheme="majorBidi"/>
                <w:b/>
                <w:bCs/>
                <w:color w:val="C00000"/>
                <w:sz w:val="24"/>
                <w:szCs w:val="24"/>
              </w:rPr>
              <w:t>*</w:t>
            </w:r>
            <w:proofErr w:type="gramEnd"/>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staff participate in assessment and development activities of the program and </w:t>
            </w:r>
            <w:proofErr w:type="gramStart"/>
            <w:r w:rsidRPr="006D66CD">
              <w:rPr>
                <w:rFonts w:asciiTheme="majorBidi" w:hAnsiTheme="majorBidi" w:cstheme="majorBidi"/>
                <w:sz w:val="24"/>
                <w:szCs w:val="24"/>
              </w:rPr>
              <w:t>institution..</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3" w:name="_Toc532385892"/>
      <w:bookmarkStart w:id="34"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5" w:name="_Toc853825"/>
      <w:r w:rsidRPr="006D66CD">
        <w:rPr>
          <w:rFonts w:asciiTheme="majorBidi" w:hAnsiTheme="majorBidi" w:cstheme="majorBidi"/>
          <w:lang w:bidi="ar-LB"/>
        </w:rPr>
        <w:lastRenderedPageBreak/>
        <w:t xml:space="preserve">6. </w:t>
      </w:r>
      <w:bookmarkEnd w:id="33"/>
      <w:bookmarkEnd w:id="34"/>
      <w:r w:rsidR="00D56606" w:rsidRPr="006D66CD">
        <w:rPr>
          <w:rFonts w:asciiTheme="majorBidi" w:hAnsiTheme="majorBidi" w:cstheme="majorBidi"/>
          <w:lang w:bidi="ar-LB"/>
        </w:rPr>
        <w:t>LEARNING RESOURCES, FACILITIES, AND EQUIPMENT</w:t>
      </w:r>
      <w:bookmarkEnd w:id="35"/>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w:t>
            </w:r>
            <w:proofErr w:type="gramStart"/>
            <w:r w:rsidRPr="007F61BB">
              <w:rPr>
                <w:rFonts w:asciiTheme="majorBidi" w:hAnsiTheme="majorBidi" w:cstheme="majorBidi"/>
                <w:b/>
                <w:bCs/>
                <w:sz w:val="24"/>
                <w:szCs w:val="24"/>
              </w:rPr>
              <w:t>and  materials</w:t>
            </w:r>
            <w:proofErr w:type="gramEnd"/>
            <w:r w:rsidRPr="007F61BB">
              <w:rPr>
                <w:rFonts w:asciiTheme="majorBidi" w:hAnsiTheme="majorBidi" w:cstheme="majorBidi"/>
                <w:b/>
                <w:bCs/>
                <w:sz w:val="24"/>
                <w:szCs w:val="24"/>
              </w:rPr>
              <w:t xml:space="preserve">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AB05" w14:textId="77777777" w:rsidR="00274EC5" w:rsidRDefault="00274EC5" w:rsidP="00141069">
      <w:pPr>
        <w:spacing w:after="0" w:line="240" w:lineRule="auto"/>
      </w:pPr>
      <w:r>
        <w:separator/>
      </w:r>
    </w:p>
  </w:endnote>
  <w:endnote w:type="continuationSeparator" w:id="0">
    <w:p w14:paraId="28A9043A" w14:textId="77777777" w:rsidR="00274EC5" w:rsidRDefault="00274EC5"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ab"/>
              <w:rPr>
                <w:rStyle w:val="ac"/>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77777777"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77777777"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6168" w14:textId="77777777" w:rsidR="00274EC5" w:rsidRDefault="00274EC5" w:rsidP="00141069">
      <w:pPr>
        <w:spacing w:after="0" w:line="240" w:lineRule="auto"/>
      </w:pPr>
      <w:r>
        <w:separator/>
      </w:r>
    </w:p>
  </w:footnote>
  <w:footnote w:type="continuationSeparator" w:id="0">
    <w:p w14:paraId="36D480AD" w14:textId="77777777" w:rsidR="00274EC5" w:rsidRDefault="00274EC5"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385AAA28" w:rsidR="00566CA0" w:rsidRDefault="00566CA0">
    <w:pPr>
      <w:pStyle w:val="aa"/>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8D4"/>
    <w:pPr>
      <w:bidi/>
    </w:pPr>
  </w:style>
  <w:style w:type="paragraph" w:styleId="1">
    <w:name w:val="heading 1"/>
    <w:basedOn w:val="a"/>
    <w:next w:val="a"/>
    <w:link w:val="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824C1"/>
    <w:rPr>
      <w:rFonts w:ascii="Times New Roman" w:eastAsia="Times New Roman" w:hAnsi="Times New Roman" w:cs="Sakkal Majalla"/>
      <w:b/>
      <w:bCs/>
      <w:color w:val="365F91" w:themeColor="accent1" w:themeShade="BF"/>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nhideWhenUsed/>
    <w:rsid w:val="00141069"/>
    <w:pPr>
      <w:tabs>
        <w:tab w:val="center" w:pos="4153"/>
        <w:tab w:val="right" w:pos="8306"/>
      </w:tabs>
      <w:spacing w:after="0" w:line="240" w:lineRule="auto"/>
    </w:pPr>
  </w:style>
  <w:style w:type="character" w:customStyle="1" w:styleId="Char4">
    <w:name w:val="تذييل الصفحة Char"/>
    <w:basedOn w:val="a0"/>
    <w:link w:val="ab"/>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9C11-18C5-43A0-905D-5006AF8E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31</Pages>
  <Words>6960</Words>
  <Characters>39676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40</cp:revision>
  <cp:lastPrinted>2020-04-23T15:03:00Z</cp:lastPrinted>
  <dcterms:created xsi:type="dcterms:W3CDTF">2019-01-27T18:38:00Z</dcterms:created>
  <dcterms:modified xsi:type="dcterms:W3CDTF">2020-04-23T15:03:00Z</dcterms:modified>
</cp:coreProperties>
</file>