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A27E759" w:rsidR="00BB0DC2" w:rsidRPr="00687677" w:rsidRDefault="00DC1307" w:rsidP="00356A3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التحليل الاقتصادي </w:t>
            </w:r>
            <w:r w:rsidR="00356A39"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الجزئي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40DCA332" w:rsidR="00763145" w:rsidRPr="00687677" w:rsidRDefault="00356A39" w:rsidP="000324FA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2E12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605314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12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123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1A59398" w:rsidR="0027521F" w:rsidRPr="00687677" w:rsidRDefault="00763145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0324FA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772F3568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  <w:lang w:bidi="ar-EG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>قسم الاقتصاد والتمويل</w:t>
            </w:r>
            <w:r w:rsidR="00DC1307"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 xml:space="preserve"> </w:t>
            </w:r>
            <w:r w:rsidR="00DC1307">
              <w:rPr>
                <w:rFonts w:asciiTheme="majorBidi" w:hAnsiTheme="majorBidi" w:cstheme="majorBidi"/>
                <w:sz w:val="30"/>
                <w:szCs w:val="30"/>
                <w:rtl/>
                <w:lang w:bidi="ar-EG"/>
              </w:rPr>
              <w:t>–</w:t>
            </w:r>
            <w:r w:rsidR="00DC1307">
              <w:rPr>
                <w:rFonts w:asciiTheme="majorBidi" w:hAnsiTheme="majorBidi" w:cstheme="majorBidi" w:hint="cs"/>
                <w:sz w:val="30"/>
                <w:szCs w:val="30"/>
                <w:rtl/>
                <w:lang w:bidi="ar-EG"/>
              </w:rPr>
              <w:t xml:space="preserve"> برنامج الاقتصاد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D3F57DA" w:rsidR="00DA5A4C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1B611A43" w:rsidR="0027521F" w:rsidRPr="00687677" w:rsidRDefault="00E947B9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 w:rsidRPr="00687677">
              <w:rPr>
                <w:rFonts w:asciiTheme="majorBidi" w:hAnsiTheme="majorBidi" w:cstheme="majorBidi" w:hint="cs"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77AD7A2C" w:rsidR="00EF018C" w:rsidRDefault="00F06DEC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r w:rsidRPr="0070541C">
            <w:rPr>
              <w:noProof/>
              <w:lang w:val="ar-SA" w:bidi="ar-EG"/>
            </w:rPr>
            <w:fldChar w:fldCharType="begin"/>
          </w:r>
          <w:r w:rsidRPr="0070541C">
            <w:rPr>
              <w:rtl/>
              <w:lang w:val="ar-SA"/>
            </w:rPr>
            <w:instrText xml:space="preserve"> TOC \o "1-3" \h \z \u </w:instrText>
          </w:r>
          <w:r w:rsidRPr="0070541C">
            <w:rPr>
              <w:noProof/>
              <w:lang w:val="ar-SA" w:bidi="ar-EG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5534D774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rtl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sz w:val="22"/>
              <w:szCs w:val="22"/>
              <w:rtl/>
            </w:rPr>
            <w:t>4</w:t>
          </w:r>
        </w:p>
        <w:p w14:paraId="73E0E812" w14:textId="215214B9" w:rsidR="00EF018C" w:rsidRDefault="00AA64FE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1633E145" w14:textId="07BAB07A" w:rsidR="00EF018C" w:rsidRDefault="00AA64FE" w:rsidP="004B405E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4</w:t>
          </w:r>
        </w:p>
        <w:p w14:paraId="5F55C8BD" w14:textId="673A6583" w:rsidR="00EF018C" w:rsidRDefault="00AA64F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0FC47A33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rtl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240049C4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sz w:val="22"/>
              <w:szCs w:val="22"/>
              <w:rtl/>
            </w:rPr>
            <w:t>5</w:t>
          </w:r>
        </w:p>
        <w:p w14:paraId="6714BCA2" w14:textId="0E4731CC" w:rsidR="00EF018C" w:rsidRDefault="00AA64FE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</w:t>
          </w:r>
        </w:p>
        <w:p w14:paraId="219579F5" w14:textId="46C448D9" w:rsidR="00EF018C" w:rsidRDefault="00AA64FE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465553C4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  <w:rtl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sz w:val="22"/>
              <w:szCs w:val="22"/>
              <w:rtl/>
            </w:rPr>
            <w:t>5</w:t>
          </w:r>
        </w:p>
        <w:p w14:paraId="52DB93B5" w14:textId="527B65BC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</w:t>
            </w:r>
            <w:r w:rsidR="00EF018C">
              <w:rPr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sz w:val="22"/>
              <w:szCs w:val="22"/>
              <w:rtl/>
            </w:rPr>
            <w:t>5-6</w:t>
          </w:r>
        </w:p>
        <w:p w14:paraId="4CBE604B" w14:textId="62FACDD6" w:rsidR="00EF018C" w:rsidRDefault="00AA64FE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</w:t>
            </w:r>
            <w:r w:rsidR="00EF018C">
              <w:rPr>
                <w:noProof/>
                <w:webHidden/>
              </w:rPr>
              <w:tab/>
            </w:r>
          </w:hyperlink>
          <w:r w:rsidR="004B405E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5-6</w:t>
          </w:r>
        </w:p>
        <w:p w14:paraId="3E80F969" w14:textId="4AB78433" w:rsidR="00EF018C" w:rsidRDefault="00AA64FE" w:rsidP="00624E1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</w:t>
            </w:r>
            <w:r w:rsidR="00EF018C">
              <w:rPr>
                <w:noProof/>
                <w:webHidden/>
              </w:rPr>
              <w:tab/>
            </w:r>
          </w:hyperlink>
          <w:r w:rsidR="00624E18">
            <w:rPr>
              <w:rFonts w:asciiTheme="minorHAnsi" w:eastAsiaTheme="minorEastAsia" w:hAnsiTheme="minorHAnsi" w:cstheme="minorBidi" w:hint="cs"/>
              <w:noProof/>
              <w:sz w:val="22"/>
              <w:szCs w:val="22"/>
              <w:rtl/>
            </w:rPr>
            <w:t>6</w:t>
          </w:r>
        </w:p>
        <w:p w14:paraId="74ECF4A7" w14:textId="7D578339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6B23BC0" w:rsidR="00EF018C" w:rsidRDefault="00AA64FE" w:rsidP="00312E51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b/>
              <w:bCs/>
              <w:sz w:val="22"/>
              <w:szCs w:val="22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</w:hyperlink>
          <w:r w:rsidR="00312E51">
            <w:rPr>
              <w:rFonts w:hint="cs"/>
              <w:rtl/>
            </w:rPr>
            <w:t>............................................</w:t>
          </w:r>
          <w:r w:rsidR="004B405E">
            <w:rPr>
              <w:rFonts w:asciiTheme="minorHAnsi" w:eastAsiaTheme="minorEastAsia" w:hAnsiTheme="minorHAnsi" w:cstheme="minorBidi" w:hint="cs"/>
              <w:sz w:val="22"/>
              <w:szCs w:val="22"/>
              <w:rtl/>
            </w:rPr>
            <w:t>6</w:t>
          </w:r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73DA98AF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A82E9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الساعات</w:t>
            </w:r>
            <w:r w:rsidR="00A82E9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  <w:r w:rsidR="00E947B9" w:rsidRPr="00687677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 3 ساعات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97CC1B9" w:rsidR="00807FAF" w:rsidRPr="003302F2" w:rsidRDefault="00807FAF" w:rsidP="00E947B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1CD332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06A38515" w:rsidR="00A506A9" w:rsidRPr="005D2DDD" w:rsidRDefault="00E947B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35745EE" w:rsidR="005C6B5C" w:rsidRPr="005D2DDD" w:rsidRDefault="00D756DD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4D6DAB73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7C733CC" w14:textId="77777777" w:rsidR="00E947B9" w:rsidRPr="00277857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778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27785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2778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277857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27785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E947B9" w:rsidRPr="0027785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14:paraId="466B7DD2" w14:textId="77777777" w:rsidR="00E947B9" w:rsidRPr="00277857" w:rsidRDefault="00E947B9" w:rsidP="00E947B9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4E828D73" w14:textId="042984CA" w:rsidR="00C537CB" w:rsidRPr="00277857" w:rsidRDefault="00277857" w:rsidP="00356A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77857">
              <w:rPr>
                <w:rFonts w:asciiTheme="majorBidi" w:hAnsiTheme="majorBidi" w:cstheme="majorBidi" w:hint="cs"/>
                <w:rtl/>
                <w:lang w:bidi="ar-EG"/>
              </w:rPr>
              <w:t>السنة الثالثة /</w:t>
            </w:r>
            <w:r w:rsidR="00E947B9" w:rsidRPr="00277857">
              <w:rPr>
                <w:rFonts w:asciiTheme="majorBidi" w:hAnsiTheme="majorBidi" w:cstheme="majorBidi" w:hint="cs"/>
                <w:rtl/>
                <w:lang w:bidi="ar-EG"/>
              </w:rPr>
              <w:t xml:space="preserve">المستوى </w:t>
            </w:r>
            <w:r w:rsidR="00356A39">
              <w:rPr>
                <w:rFonts w:asciiTheme="majorBidi" w:hAnsiTheme="majorBidi" w:cstheme="majorBidi" w:hint="cs"/>
                <w:rtl/>
                <w:lang w:bidi="ar-EG"/>
              </w:rPr>
              <w:t>الخامس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B3E3B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4369D14A" w:rsidR="00550C20" w:rsidRPr="00687677" w:rsidRDefault="00DC1307" w:rsidP="00356A39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مبادئ الاقتصاد </w:t>
            </w:r>
            <w:r w:rsidR="00356A39">
              <w:rPr>
                <w:rFonts w:asciiTheme="majorBidi" w:hAnsiTheme="majorBidi" w:cstheme="majorBidi" w:hint="cs"/>
                <w:rtl/>
                <w:lang w:bidi="ar-EG"/>
              </w:rPr>
              <w:t>الجزئي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0A1BC3AB" w:rsidR="00807FAF" w:rsidRPr="00687677" w:rsidRDefault="00A82E9B" w:rsidP="00416FE2">
            <w:pPr>
              <w:bidi/>
              <w:rPr>
                <w:rFonts w:asciiTheme="majorBidi" w:hAnsiTheme="majorBidi" w:cstheme="majorBidi"/>
              </w:rPr>
            </w:pPr>
            <w:r w:rsidRPr="00687677"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F175D41" w:rsidR="00D47214" w:rsidRPr="005D2DDD" w:rsidRDefault="00DD296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5126C694" w:rsidR="00D47214" w:rsidRPr="005D2DDD" w:rsidRDefault="00483BB8" w:rsidP="00DD29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46FA49D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2FA30CBC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D2C5361" w:rsidR="00D47214" w:rsidRPr="005D2DDD" w:rsidRDefault="00D47214" w:rsidP="00D756D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3020335B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763145" w:rsidRPr="00763145">
        <w:rPr>
          <w:rFonts w:hint="cs"/>
          <w:color w:val="FF0000"/>
          <w:sz w:val="40"/>
          <w:szCs w:val="40"/>
          <w:rtl/>
        </w:rPr>
        <w:t xml:space="preserve"> 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27A2E7BB" w:rsidR="00026BDF" w:rsidRPr="00312E51" w:rsidRDefault="00DD296F" w:rsidP="00D756DD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12E51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D1624A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Pr="00312E51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312E51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5E5EFC2E" w:rsidR="00026BDF" w:rsidRPr="00312E51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312E51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4387C285" w:rsidR="00026BDF" w:rsidRPr="00312E51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312E51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  <w:r w:rsidR="00D1624A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3E2A6245" w:rsidR="00026BDF" w:rsidRPr="000274EF" w:rsidRDefault="009D7CE7" w:rsidP="002314C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D756DD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3F120FDD" w:rsidR="00026BDF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9D7CE7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="00DD296F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561DDB98" w:rsidR="005E1425" w:rsidRPr="000274EF" w:rsidRDefault="005055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9D7CE7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 w:rsidR="00D756DD"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4DEF8228" w:rsidR="005E1425" w:rsidRPr="000274EF" w:rsidRDefault="00D756DD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9D7CE7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ساعات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1D795FA4" w:rsidR="009B0DDB" w:rsidRPr="000274EF" w:rsidRDefault="002314C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9D7CE7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  <w:r w:rsidR="00D1624A"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  <w:r w:rsidR="005055DF">
              <w:rPr>
                <w:rFonts w:asciiTheme="majorBidi" w:hAnsiTheme="majorBidi" w:cstheme="majorBidi" w:hint="cs"/>
                <w:rtl/>
                <w:lang w:bidi="ar-EG"/>
              </w:rPr>
              <w:t xml:space="preserve"> ساعة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5D293F31" w:rsidR="00192987" w:rsidRDefault="00DC1307" w:rsidP="00446DAA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المقرر </w:t>
            </w:r>
            <w:r w:rsidR="00446DAA">
              <w:rPr>
                <w:rFonts w:hint="cs"/>
                <w:rtl/>
              </w:rPr>
              <w:t>يركز بشكل أكبر على توازن السوق وأهم تطبيقات  توازن السوق، وتوازن المستهلك والمدخل الترتيبي لسلوك المستهلك، وأثري الدخل والاحلال، ونظريات الانتاج والتكاليف في الأجلين القصير والطويل ، وتوازن المنشأة في حالات الاحتكار الكامل والمنافسة الكاملة وكذلك حالات المنافسة الاحتكارية واحتكار القلة، كما يتناول نظرية المباريات.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246343E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D1624A">
              <w:rPr>
                <w:rFonts w:hint="cs"/>
                <w:rtl/>
              </w:rPr>
              <w:t>: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0720A266" w:rsidR="00AA1554" w:rsidRDefault="00240746" w:rsidP="00446DAA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يدرك الطالب كيفية </w:t>
            </w:r>
            <w:r w:rsidR="00446DAA">
              <w:rPr>
                <w:rFonts w:asciiTheme="majorBidi" w:hAnsiTheme="majorBidi" w:cstheme="majorBidi" w:hint="cs"/>
                <w:rtl/>
              </w:rPr>
              <w:t>تفسير سلوك المستهلك والمنتج، والاسواق المختلفة ونظريات التوزيع</w:t>
            </w:r>
            <w:r>
              <w:rPr>
                <w:rFonts w:asciiTheme="majorBidi" w:hAnsiTheme="majorBidi" w:cstheme="majorBidi" w:hint="cs"/>
                <w:rtl/>
              </w:rPr>
              <w:t xml:space="preserve">. </w:t>
            </w:r>
          </w:p>
          <w:p w14:paraId="09DC25A5" w14:textId="1032E42F" w:rsidR="00807FAF" w:rsidRPr="00A05495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8404F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8404F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F0A70" w:rsidRPr="005D2DDD" w14:paraId="30EFBBC8" w14:textId="1E8B614E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1F0A70" w:rsidRPr="00B4292A" w:rsidRDefault="001F0A70" w:rsidP="001F0A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8D39350" w:rsidR="001F0A70" w:rsidRPr="00B4292A" w:rsidRDefault="00A35B58" w:rsidP="00A35B5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يفسر آلية التوازن في السوق 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100DF3D7" w:rsidR="001F0A70" w:rsidRPr="00B4292A" w:rsidRDefault="002314CE" w:rsidP="001F0A7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1F0A70" w:rsidRPr="005D2DDD" w14:paraId="13D49104" w14:textId="14F816D1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59935F25" w:rsidR="001F0A70" w:rsidRPr="00B4292A" w:rsidRDefault="001F0A70" w:rsidP="001F0A7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 w:rsidR="005055D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E1C2F3C" w:rsidR="001F0A70" w:rsidRPr="00B4292A" w:rsidRDefault="001F0A70" w:rsidP="001F0A7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1F0A70" w:rsidRPr="00B4292A" w:rsidRDefault="001F0A70" w:rsidP="001F0A7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75DC" w:rsidRPr="005D2DDD" w14:paraId="5B2A5FFD" w14:textId="77777777" w:rsidTr="008404F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75DC" w:rsidRPr="00E02FB7" w:rsidRDefault="004175D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75DC" w:rsidRPr="00E02FB7" w:rsidRDefault="004175DC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75DC" w:rsidRPr="00B4292A" w:rsidRDefault="004175DC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A35B58" w:rsidRPr="005D2DDD" w14:paraId="45236895" w14:textId="1AE5498E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A35B58" w:rsidRPr="00B4292A" w:rsidRDefault="00A35B58" w:rsidP="008404F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2E4049AE" w:rsidR="00A35B58" w:rsidRPr="00B4292A" w:rsidRDefault="00A35B58" w:rsidP="008404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يحلل سلوك المستهلك والمنتج.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AEE947B" w:rsidR="00A35B58" w:rsidRPr="00B4292A" w:rsidRDefault="00A35B58" w:rsidP="008404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A35B58" w:rsidRPr="005D2DDD" w14:paraId="7F7A2432" w14:textId="77777777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D04172" w14:textId="270FA4ED" w:rsidR="00A35B58" w:rsidRPr="00B4292A" w:rsidRDefault="00A35B58" w:rsidP="008404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36B9D30" w14:textId="78B17D14" w:rsidR="00A35B58" w:rsidRDefault="00A35B58" w:rsidP="008404F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أن يقارن بين أوضاع التوازن في الاسواق المختلفة باستخدام المعادلات الرياضية والرسوم البيانية.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7A0E0E" w14:textId="6DD5AD15" w:rsidR="00A35B58" w:rsidRPr="00B4292A" w:rsidRDefault="00A35B58" w:rsidP="008404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8404FB" w:rsidRPr="005D2DDD" w14:paraId="1BAB0356" w14:textId="77777777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F8DC1F7" w14:textId="3DC94484" w:rsidR="008404FB" w:rsidRDefault="008404FB" w:rsidP="008404FB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C56D70E" w14:textId="6E1DC6AF" w:rsidR="008404FB" w:rsidRDefault="008404FB" w:rsidP="008404F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850203" w14:textId="68FA8719" w:rsidR="008404FB" w:rsidRDefault="008404FB" w:rsidP="008404FB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8404FB" w:rsidRPr="005D2DDD" w14:paraId="5946A00C" w14:textId="77777777" w:rsidTr="008404F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6FFE9D46" w:rsidR="008404FB" w:rsidRPr="00E02FB7" w:rsidRDefault="008404FB" w:rsidP="008404F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8404FB" w:rsidRPr="00E02FB7" w:rsidRDefault="008404FB" w:rsidP="008404FB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8404FB" w:rsidRPr="00B4292A" w:rsidRDefault="008404FB" w:rsidP="008404FB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404FB" w:rsidRPr="005D2DDD" w14:paraId="4504EDC6" w14:textId="3E38861C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404FB" w:rsidRPr="00B4292A" w:rsidRDefault="008404FB" w:rsidP="008404F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272EB55" w:rsidR="008404FB" w:rsidRPr="000324FA" w:rsidRDefault="00A35B58" w:rsidP="008404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يطبق نظرية المباريات في أمثلة عملية.</w:t>
            </w:r>
            <w:r w:rsidR="008404FB" w:rsidRPr="000324FA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11FDC06" w:rsidR="008404FB" w:rsidRPr="000324FA" w:rsidRDefault="008404FB" w:rsidP="008404FB">
            <w:pPr>
              <w:bidi/>
              <w:rPr>
                <w:rFonts w:asciiTheme="majorBidi" w:hAnsiTheme="majorBidi" w:cstheme="majorBidi"/>
              </w:rPr>
            </w:pPr>
            <w:r w:rsidRPr="000324FA">
              <w:rPr>
                <w:rFonts w:asciiTheme="majorBidi" w:hAnsiTheme="majorBidi" w:cstheme="majorBidi" w:hint="cs"/>
                <w:rtl/>
              </w:rPr>
              <w:t>ك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8404FB" w:rsidRPr="005D2DDD" w14:paraId="0573E170" w14:textId="0641E32E" w:rsidTr="008404F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404FB" w:rsidRPr="00B4292A" w:rsidRDefault="008404FB" w:rsidP="008404F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79A32582" w:rsidR="008404FB" w:rsidRPr="00B4292A" w:rsidRDefault="00A35B58" w:rsidP="008404F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الحالات العملية في سوق معين.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404FB" w:rsidRPr="00B4292A" w:rsidRDefault="008404FB" w:rsidP="008404FB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30E9BC2B"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7661"/>
        <w:gridCol w:w="1378"/>
      </w:tblGrid>
      <w:tr w:rsidR="00D225ED" w:rsidRPr="005D2DDD" w14:paraId="587DDBA3" w14:textId="77777777" w:rsidTr="00073685">
        <w:trPr>
          <w:trHeight w:val="461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073685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226064C3" w:rsidR="00D225ED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46D80216" w:rsidR="00D225ED" w:rsidRPr="00687677" w:rsidRDefault="00A35B58" w:rsidP="004175D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توازن السوق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EBA5D8F" w:rsidR="00D225ED" w:rsidRPr="00DE07AD" w:rsidRDefault="0013115E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073685" w:rsidRPr="005D2DDD" w14:paraId="462C2343" w14:textId="77777777" w:rsidTr="00073685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CDC38C8" w14:textId="67064BED" w:rsidR="00073685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7B14D7" w14:textId="5958004C" w:rsidR="00073685" w:rsidRDefault="00D60600" w:rsidP="004175DC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المدخل التقليدي والحديث لتحليل سلوك المستهلك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7DB612F" w14:textId="606F7302" w:rsidR="00073685" w:rsidRDefault="00D60600" w:rsidP="00F077F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073685" w:rsidRPr="005D2DDD" w14:paraId="29D03491" w14:textId="77777777" w:rsidTr="00073685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B7FAE1" w14:textId="779BC10D" w:rsidR="00073685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205437" w14:textId="42CE6FA4" w:rsidR="00073685" w:rsidRDefault="00D60600" w:rsidP="00073685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الانتاج في الأجل القصير والطويل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34BB0F4" w14:textId="0A54F652" w:rsidR="00073685" w:rsidRDefault="00D60600" w:rsidP="00F077F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1ECDCD5F" w14:textId="77777777" w:rsidTr="00073685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2D49F687" w:rsidR="00D225ED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19686930" w:rsidR="00D225ED" w:rsidRPr="00DE07AD" w:rsidRDefault="00D60600" w:rsidP="004175DC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التكاليف في الأجل القصير والطويل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C6E36F0" w:rsidR="00D225ED" w:rsidRPr="00DE07AD" w:rsidRDefault="00D60600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073685" w:rsidRPr="005D2DDD" w14:paraId="00BC39A6" w14:textId="77777777" w:rsidTr="00073685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568B4" w14:textId="0983549D" w:rsidR="00073685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EAE1E" w14:textId="199CE90B" w:rsidR="00073685" w:rsidRDefault="00D60600" w:rsidP="00F077F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عرض المنشأة في سوق المنافسة الكاملة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DBA5784" w14:textId="494DBFD7" w:rsidR="00073685" w:rsidRDefault="00D60600" w:rsidP="00F077F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60600" w:rsidRPr="005D2DDD" w14:paraId="123517E9" w14:textId="77777777" w:rsidTr="002C5139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0E51CE06" w:rsidR="00D60600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199282D5" w:rsidR="00D60600" w:rsidRPr="00DE07AD" w:rsidRDefault="00D60600" w:rsidP="00D60600">
            <w:pPr>
              <w:bidi/>
              <w:jc w:val="both"/>
              <w:rPr>
                <w:rFonts w:asciiTheme="majorBidi" w:hAnsiTheme="majorBidi" w:cstheme="majorBidi"/>
              </w:rPr>
            </w:pPr>
            <w:r w:rsidRPr="00295124">
              <w:rPr>
                <w:rFonts w:asciiTheme="majorBidi" w:hAnsiTheme="majorBidi" w:cstheme="majorBidi" w:hint="cs"/>
                <w:rtl/>
              </w:rPr>
              <w:t xml:space="preserve">عرض المنشأة في سوق </w:t>
            </w:r>
            <w:r>
              <w:rPr>
                <w:rFonts w:asciiTheme="majorBidi" w:hAnsiTheme="majorBidi" w:cstheme="majorBidi" w:hint="cs"/>
                <w:rtl/>
              </w:rPr>
              <w:t>الاحتكار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DE55374" w:rsidR="00D60600" w:rsidRPr="00DE07AD" w:rsidRDefault="00D60600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60600" w:rsidRPr="005D2DDD" w14:paraId="7575697F" w14:textId="77777777" w:rsidTr="002C5139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3597E7D" w:rsidR="00D60600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5657958A" w:rsidR="00D60600" w:rsidRPr="00DE07AD" w:rsidRDefault="00D60600" w:rsidP="00D60600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295124">
              <w:rPr>
                <w:rFonts w:asciiTheme="majorBidi" w:hAnsiTheme="majorBidi" w:cstheme="majorBidi" w:hint="cs"/>
                <w:rtl/>
              </w:rPr>
              <w:t xml:space="preserve">عرض المنشأة في سوق المنافسة </w:t>
            </w:r>
            <w:r>
              <w:rPr>
                <w:rFonts w:asciiTheme="majorBidi" w:hAnsiTheme="majorBidi" w:cstheme="majorBidi" w:hint="cs"/>
                <w:rtl/>
              </w:rPr>
              <w:t>الاحتكارية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71EFE4F2" w:rsidR="00D60600" w:rsidRPr="00DE07AD" w:rsidRDefault="00D60600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60600" w:rsidRPr="005D2DDD" w14:paraId="54E1ECC3" w14:textId="77777777" w:rsidTr="002C5139">
        <w:trPr>
          <w:jc w:val="center"/>
        </w:trPr>
        <w:tc>
          <w:tcPr>
            <w:tcW w:w="53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B567819" w:rsidR="00D60600" w:rsidRPr="00DE07AD" w:rsidRDefault="00D6060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61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10B058CD" w:rsidR="00D60600" w:rsidRPr="007A5DEF" w:rsidRDefault="00D60600" w:rsidP="00D6060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95124">
              <w:rPr>
                <w:rFonts w:asciiTheme="majorBidi" w:hAnsiTheme="majorBidi" w:cstheme="majorBidi" w:hint="cs"/>
                <w:rtl/>
              </w:rPr>
              <w:t xml:space="preserve">عرض المنشأة في سوق </w:t>
            </w:r>
            <w:r>
              <w:rPr>
                <w:rFonts w:asciiTheme="majorBidi" w:hAnsiTheme="majorBidi" w:cstheme="majorBidi" w:hint="cs"/>
                <w:rtl/>
              </w:rPr>
              <w:t>احتكار القلة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233CEBC7" w:rsidR="00D60600" w:rsidRPr="0013115E" w:rsidRDefault="00D60600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2D456FE0" w14:textId="77777777" w:rsidTr="00073685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4F4A2621" w:rsidR="002322C2" w:rsidRPr="00DE07AD" w:rsidRDefault="00D60600" w:rsidP="002322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16BB2C6E" w:rsidR="00D225ED" w:rsidRPr="002322C2" w:rsidRDefault="00D60600" w:rsidP="00B2708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نظرية المباريات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786969C" w:rsidR="00D225ED" w:rsidRPr="00DE07AD" w:rsidRDefault="00F077FD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13115E" w:rsidRPr="005D2DDD" w14:paraId="5C842526" w14:textId="77777777" w:rsidTr="00073685">
        <w:trPr>
          <w:jc w:val="center"/>
        </w:trPr>
        <w:tc>
          <w:tcPr>
            <w:tcW w:w="532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C8B33" w14:textId="6AA5B207" w:rsidR="0013115E" w:rsidRDefault="00D60600" w:rsidP="002322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50337" w14:textId="14276488" w:rsidR="0013115E" w:rsidRDefault="00D60600" w:rsidP="00B27081">
            <w:pPr>
              <w:bidi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نظرية التوزيع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F906BC" w14:textId="42A2C2C2" w:rsidR="0013115E" w:rsidRDefault="00D60600" w:rsidP="00F077F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1D0B3921" w:rsidR="00D225ED" w:rsidRPr="005D2DDD" w:rsidRDefault="002322C2" w:rsidP="00F077F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6386420" w:rsidR="00636783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C65E72F" w14:textId="5C62BB75" w:rsidR="00FA72DA" w:rsidRDefault="00FA72DA" w:rsidP="00FA72DA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2E2F247" w14:textId="77777777" w:rsidR="00A35B58" w:rsidRDefault="00A35B58" w:rsidP="00A35B5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7753F9F" w14:textId="77777777" w:rsidR="00A35B58" w:rsidRDefault="00A35B58" w:rsidP="00A35B5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8168896" w14:textId="77777777" w:rsidR="00A35B58" w:rsidRDefault="00A35B58" w:rsidP="00A35B58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14CD61D" w14:textId="77777777" w:rsidR="00F077FD" w:rsidRDefault="00F077FD" w:rsidP="00F077FD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2BE58FC" w14:textId="77777777" w:rsidR="00FA72DA" w:rsidRPr="005D2DDD" w:rsidRDefault="00FA72DA" w:rsidP="00FA72DA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2E0C11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5055DF" w:rsidRPr="005D2DDD" w14:paraId="7D932913" w14:textId="77777777" w:rsidTr="0002510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5055DF" w:rsidRPr="00DE07AD" w:rsidRDefault="005055DF" w:rsidP="005055D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251EC364" w14:textId="6E942B28" w:rsidR="005055DF" w:rsidRDefault="005055DF" w:rsidP="00A35B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يفسر </w:t>
            </w:r>
            <w:r w:rsidR="00A35B58">
              <w:rPr>
                <w:rFonts w:asciiTheme="majorBidi" w:hAnsiTheme="majorBidi" w:cstheme="majorBidi" w:hint="cs"/>
                <w:rtl/>
              </w:rPr>
              <w:t>آلية التوازن في السوق</w:t>
            </w:r>
            <w:r>
              <w:rPr>
                <w:rFonts w:asciiTheme="majorBidi" w:hAnsiTheme="majorBidi" w:cstheme="majorBidi" w:hint="cs"/>
                <w:rtl/>
              </w:rPr>
              <w:t xml:space="preserve"> . </w:t>
            </w:r>
          </w:p>
          <w:p w14:paraId="1A626475" w14:textId="2CC1BEE5" w:rsidR="005055DF" w:rsidRPr="00DE07AD" w:rsidRDefault="005055DF" w:rsidP="005055D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3EEA312D" w:rsidR="005055DF" w:rsidRPr="00DE07AD" w:rsidRDefault="005055DF" w:rsidP="005055D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المحاضرات + 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80B314" w:rsidR="005055DF" w:rsidRPr="00DE07AD" w:rsidRDefault="005055DF" w:rsidP="005055D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 النصفي والنهائي</w:t>
            </w:r>
          </w:p>
        </w:tc>
      </w:tr>
      <w:tr w:rsidR="005055DF" w:rsidRPr="005D2DDD" w14:paraId="59024F89" w14:textId="77777777" w:rsidTr="0002510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5055DF" w:rsidRPr="00DE07AD" w:rsidRDefault="005055DF" w:rsidP="005055D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A87314B" w:rsidR="005055DF" w:rsidRPr="00DE07AD" w:rsidRDefault="005055DF" w:rsidP="005055D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690E4BD8" w:rsidR="005055DF" w:rsidRPr="00DE07AD" w:rsidRDefault="005055DF" w:rsidP="005055D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3F7AE775" w:rsidR="005055DF" w:rsidRPr="00DE07AD" w:rsidRDefault="005055DF" w:rsidP="005055D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F0A70" w:rsidRPr="005D2DDD" w14:paraId="2CE4884F" w14:textId="77777777" w:rsidTr="001E2A4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514245" w14:textId="124B991C" w:rsidR="001F0A70" w:rsidRPr="00DE07AD" w:rsidRDefault="001F0A70" w:rsidP="005055DF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2F6809B7" w14:textId="6EACA706" w:rsidR="001F0A70" w:rsidRPr="00DE07AD" w:rsidRDefault="001F0A70" w:rsidP="001F0A7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49713F" w14:textId="303AE1A8" w:rsidR="001F0A70" w:rsidRPr="00DE07AD" w:rsidRDefault="001F0A70" w:rsidP="001F0A7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8A4778" w14:textId="62F370CA" w:rsidR="001F0A70" w:rsidRPr="00DE07AD" w:rsidRDefault="001F0A70" w:rsidP="001F0A7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F0A70" w:rsidRPr="005D2DDD" w14:paraId="1D8E4809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1F0A70" w:rsidRPr="005D2DDD" w:rsidRDefault="001F0A70" w:rsidP="001F0A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1F0A70" w:rsidRPr="005D2DDD" w:rsidRDefault="001F0A70" w:rsidP="001F0A70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6F5F61" w:rsidRPr="005D2DDD" w14:paraId="4D836130" w14:textId="77777777" w:rsidTr="004753A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6F5F61" w:rsidRPr="00DE07AD" w:rsidRDefault="006F5F61" w:rsidP="006F5F6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0BA78BBB" w:rsidR="006F5F61" w:rsidRPr="00DE07AD" w:rsidRDefault="006F5F61" w:rsidP="00A35B5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يحلل </w:t>
            </w:r>
            <w:r w:rsidR="00A35B58">
              <w:rPr>
                <w:rFonts w:asciiTheme="majorBidi" w:hAnsiTheme="majorBidi" w:cstheme="majorBidi" w:hint="cs"/>
                <w:rtl/>
              </w:rPr>
              <w:t>سلوك المستهلك والمنتج.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2382BA76" w:rsidR="006F5F61" w:rsidRPr="00DE07AD" w:rsidRDefault="006F5F61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دراسة 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0BA4800" w:rsidR="006F5F61" w:rsidRPr="00DE07AD" w:rsidRDefault="006F5F61" w:rsidP="006F5F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العروض التقديمية وأوراق العمل </w:t>
            </w:r>
          </w:p>
        </w:tc>
      </w:tr>
      <w:tr w:rsidR="006F5F61" w:rsidRPr="005D2DDD" w14:paraId="001BBF50" w14:textId="77777777" w:rsidTr="004753A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502469" w14:textId="45C638C4" w:rsidR="006F5F61" w:rsidRPr="00DE07AD" w:rsidRDefault="006F5F61" w:rsidP="006F5F6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5F919ED1" w14:textId="1101CBE6" w:rsidR="006F5F61" w:rsidRPr="00DE07AD" w:rsidRDefault="006F5F61" w:rsidP="00A35B58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 w:rsidR="00A35B58">
              <w:rPr>
                <w:rFonts w:asciiTheme="majorBidi" w:hAnsiTheme="majorBidi" w:cstheme="majorBidi" w:hint="cs"/>
                <w:rtl/>
              </w:rPr>
              <w:t>يقارن بين أوضاع التوازن في الاسواق المختلفة</w:t>
            </w:r>
            <w:r>
              <w:rPr>
                <w:rFonts w:asciiTheme="majorBidi" w:hAnsiTheme="majorBidi" w:cstheme="majorBidi" w:hint="cs"/>
                <w:rtl/>
              </w:rPr>
              <w:t xml:space="preserve"> باستخدام المعادلات الرياضية والرسوم البيانية.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86AD7C" w14:textId="0E787C32" w:rsidR="006F5F61" w:rsidRPr="00DE07AD" w:rsidRDefault="00A35B58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 عمل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9BA6E05" w14:textId="310B0AE0" w:rsidR="006F5F61" w:rsidRPr="00DE07AD" w:rsidRDefault="006F5F61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التكليفات واوراق العمل</w:t>
            </w:r>
          </w:p>
        </w:tc>
      </w:tr>
      <w:tr w:rsidR="006F5F61" w:rsidRPr="005D2DDD" w14:paraId="3895D10C" w14:textId="77777777" w:rsidTr="004753A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F3862F" w14:textId="66818A21" w:rsidR="006F5F61" w:rsidRDefault="006F5F61" w:rsidP="006F5F6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3F6F8F8B" w14:textId="04897ECC" w:rsidR="006F5F61" w:rsidRDefault="006F5F61" w:rsidP="006F5F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E29280" w14:textId="05F4345D" w:rsidR="006F5F61" w:rsidRDefault="006F5F61" w:rsidP="006F5F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01B0B85" w14:textId="77777777" w:rsidR="006F5F61" w:rsidRDefault="006F5F61" w:rsidP="006F5F6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6F5F61" w:rsidRPr="005D2DDD" w14:paraId="0BED268C" w14:textId="77777777" w:rsidTr="002E0C11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6F5F61" w:rsidRPr="005D2DDD" w:rsidRDefault="006F5F61" w:rsidP="006F5F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6F5F61" w:rsidRPr="005D2DDD" w:rsidRDefault="006F5F61" w:rsidP="006F5F61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35B58" w:rsidRPr="005D2DDD" w14:paraId="018E1029" w14:textId="77777777" w:rsidTr="00CC119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21255628" w:rsidR="00A35B58" w:rsidRPr="00DE07AD" w:rsidRDefault="00A35B58" w:rsidP="006F5F6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62446CA5" w:rsidR="00A35B58" w:rsidRPr="00DE07AD" w:rsidRDefault="00A35B58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يطبق نظرية المباريات في أمثلة عملية.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8F9BE20" w:rsidR="00A35B58" w:rsidRPr="00DE07AD" w:rsidRDefault="00A35B58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التعلم التعاوني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FFFCF34" w:rsidR="00A35B58" w:rsidRPr="00DE07AD" w:rsidRDefault="00A35B58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 + التقارير</w:t>
            </w:r>
          </w:p>
        </w:tc>
      </w:tr>
      <w:tr w:rsidR="00A35B58" w:rsidRPr="005D2DDD" w14:paraId="6168A2AD" w14:textId="77777777" w:rsidTr="00CC119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C420B" w14:textId="768B0B5B" w:rsidR="00A35B58" w:rsidRPr="00DE07AD" w:rsidRDefault="00A35B58" w:rsidP="006F5F61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7E81ED" w14:textId="2619DED4" w:rsidR="00A35B58" w:rsidRDefault="00A35B58" w:rsidP="00A35B5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يشارك الطالب زملاءه في شرح ومناقشة إحدى الحالات العملية في سوق معين.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4B4A72" w14:textId="55F904D4" w:rsidR="00A35B58" w:rsidRPr="00DE07AD" w:rsidRDefault="00A35B58" w:rsidP="006F5F6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فرق عمل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73E016" w14:textId="70B371AE" w:rsidR="00A35B58" w:rsidRPr="00DE07AD" w:rsidRDefault="00A35B58" w:rsidP="006F5F6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عروض تقديمية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106C72B" w:rsidR="00810DA0" w:rsidRPr="00007B2E" w:rsidRDefault="00D8611F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اختبار نصفي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399EF2FA" w:rsidR="00810DA0" w:rsidRPr="00DE07AD" w:rsidRDefault="00D8611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09CC6FD7" w:rsidR="00810DA0" w:rsidRPr="00DE07AD" w:rsidRDefault="00D8611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2E539861" w:rsidR="00810DA0" w:rsidRPr="00007B2E" w:rsidRDefault="00F077FD" w:rsidP="00010B63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المشاركات (</w:t>
            </w:r>
            <w:r w:rsidR="00D8611F">
              <w:rPr>
                <w:rFonts w:asciiTheme="majorBidi" w:hAnsiTheme="majorBidi" w:cstheme="majorBidi" w:hint="cs"/>
                <w:b/>
                <w:bCs/>
                <w:rtl/>
              </w:rPr>
              <w:t>الملاحظة/ أوراق العمل / الواجبات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) والحضور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7F5370B1" w:rsidR="00810DA0" w:rsidRPr="00DE07AD" w:rsidRDefault="00F077F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="00D8611F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59EC68B" w:rsidR="00810DA0" w:rsidRPr="00DE07AD" w:rsidRDefault="00F077F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  <w:r w:rsidR="00D8611F">
              <w:rPr>
                <w:rFonts w:asciiTheme="majorBidi" w:hAnsiTheme="majorBidi" w:cstheme="majorBidi" w:hint="cs"/>
                <w:rtl/>
              </w:rPr>
              <w:t>0%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1312D4B0" w:rsidR="00810DA0" w:rsidRPr="00007B2E" w:rsidRDefault="00D8611F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8DFB0F5" w:rsidR="00810DA0" w:rsidRPr="00DE07AD" w:rsidRDefault="00D8611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0964E744" w:rsidR="00810DA0" w:rsidRPr="00DE07AD" w:rsidRDefault="00D8611F" w:rsidP="00010B6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B92A51A" w14:textId="77777777" w:rsidR="00007B2E" w:rsidRDefault="00007B2E" w:rsidP="00E566A5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2697E3FC" w14:textId="51D0875D" w:rsidR="00013764" w:rsidRDefault="00D8611F" w:rsidP="00A66E90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الرد على أسئلة الطلاب  في الساعات المكتبية . </w:t>
            </w:r>
          </w:p>
          <w:p w14:paraId="51928492" w14:textId="3A5DCE89" w:rsidR="00D8611F" w:rsidRDefault="00D8611F" w:rsidP="00D8611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التواصل مع الطلاب عبر البلاك بورد والإيميل الجامعي ودعمهم لحضور الندوات والدورات العامة والتخصصية. </w:t>
            </w:r>
          </w:p>
          <w:p w14:paraId="22E9FFCE" w14:textId="7A26395B" w:rsidR="00D8611F" w:rsidRDefault="00D8611F" w:rsidP="00D8611F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دعم ذوي الاحتياجات الخاصة إن وجدوا والتأكد من</w:t>
            </w:r>
            <w:r w:rsidR="0014504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تمك</w:t>
            </w:r>
            <w:r w:rsidR="00E0071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14504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نهم من حضور المحاضرات والمشاركة في المناقشات ووصول المعلومات الخاصة بالمقرر على الوجه الأكمل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</w:p>
          <w:p w14:paraId="53013C77" w14:textId="22C94B8B" w:rsidR="00D8611F" w:rsidRPr="005D2DDD" w:rsidRDefault="00D8611F" w:rsidP="00D8611F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عقد الدورات وورش العمل التي ت</w:t>
            </w:r>
            <w:r w:rsidR="0014504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حفز الطلبة على رفع مستواهم الدراسي و رفع مستوى مشاركتهم في الملتقيات العلمية مع وضع الإعلانات الكافية لمواعيد المشاركات في النشاطات والملتقيات والدورات العلمية . </w:t>
            </w:r>
          </w:p>
        </w:tc>
      </w:tr>
    </w:tbl>
    <w:p w14:paraId="7A27D507" w14:textId="0448F8CA" w:rsidR="008F588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</w:pPr>
    </w:p>
    <w:p w14:paraId="7E7D00F8" w14:textId="77777777" w:rsidR="009D7CE7" w:rsidRDefault="009D7CE7" w:rsidP="009D7CE7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</w:pPr>
    </w:p>
    <w:p w14:paraId="6733CBEA" w14:textId="77777777" w:rsidR="00F077FD" w:rsidRPr="00A66E90" w:rsidRDefault="00F077FD" w:rsidP="00F077FD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6A78D6B5" w:rsidR="005612EC" w:rsidRPr="005D2DDD" w:rsidRDefault="0026371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المرجع الرئيسي</w:t>
            </w:r>
          </w:p>
        </w:tc>
        <w:tc>
          <w:tcPr>
            <w:tcW w:w="6968" w:type="dxa"/>
            <w:vAlign w:val="center"/>
          </w:tcPr>
          <w:p w14:paraId="6E7A55AA" w14:textId="605A0F83" w:rsidR="005612EC" w:rsidRPr="005D2DDD" w:rsidRDefault="00632EA1" w:rsidP="00F077F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32EA1">
              <w:rPr>
                <w:rFonts w:asciiTheme="majorBidi" w:hAnsiTheme="majorBidi"/>
                <w:rtl/>
              </w:rPr>
              <w:t>مقدمة فى النظرية الاقتصادية الجزئية</w:t>
            </w:r>
            <w:r w:rsidRPr="00632EA1">
              <w:rPr>
                <w:rFonts w:asciiTheme="majorBidi" w:hAnsiTheme="majorBidi"/>
                <w:rtl/>
              </w:rPr>
              <w:tab/>
              <w:t>د.خالد ابراهيم الدخيل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="00145048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632EA1">
              <w:rPr>
                <w:rFonts w:asciiTheme="majorBidi" w:hAnsiTheme="majorBidi"/>
                <w:rtl/>
              </w:rPr>
              <w:t>2000</w:t>
            </w:r>
            <w:r w:rsidRPr="00632EA1">
              <w:rPr>
                <w:rFonts w:asciiTheme="majorBidi" w:hAnsiTheme="majorBidi"/>
                <w:rtl/>
              </w:rPr>
              <w:tab/>
              <w:t>مكتبة الملك فهد الوطنية</w:t>
            </w:r>
            <w:bookmarkStart w:id="26" w:name="_GoBack"/>
            <w:bookmarkEnd w:id="26"/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1A4C0993" w:rsidR="005612EC" w:rsidRPr="005D2DDD" w:rsidRDefault="0026371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المراجع المساعدة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6C347102" w14:textId="77777777" w:rsidR="005612EC" w:rsidRDefault="00D60600" w:rsidP="006E351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خالد الدخيل، مقدمة في النظرية الاقتصادية الجزئية،2000</w:t>
            </w:r>
          </w:p>
          <w:p w14:paraId="063C410A" w14:textId="12816E03" w:rsidR="00D60600" w:rsidRDefault="00D60600" w:rsidP="00D6060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Frank,Robert, :Microeconomic and behavior ,Mc Gran-Hill,inc1991.</w:t>
            </w:r>
          </w:p>
          <w:p w14:paraId="0A663778" w14:textId="77777777" w:rsidR="00D60600" w:rsidRDefault="00D60600" w:rsidP="00D6060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</w:p>
          <w:p w14:paraId="4C17B5E9" w14:textId="5F8B8362" w:rsidR="00D60600" w:rsidRPr="00D60600" w:rsidRDefault="00D60600" w:rsidP="00D6060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5097C877" w:rsidR="005612EC" w:rsidRPr="00FE6640" w:rsidRDefault="0026371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1822ED46" w14:textId="0110E9F8" w:rsidR="005612EC" w:rsidRPr="00E115D6" w:rsidRDefault="00E0071D" w:rsidP="00007B2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تقارير ومنشورات مؤسسة النقد العربي السعودي وصندوق النقد الدولي.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04CF53F4" w:rsidR="005612EC" w:rsidRPr="00FE6640" w:rsidRDefault="00CB7B16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أخرى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32EAFB51" w:rsidR="005612EC" w:rsidRPr="00104F74" w:rsidRDefault="00CB7B1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630F0A94" w:rsidR="00DE3C6D" w:rsidRPr="00007B2E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7B2E">
              <w:rPr>
                <w:rFonts w:asciiTheme="majorBidi" w:hAnsiTheme="majorBidi" w:cstheme="majorBidi" w:hint="cs"/>
                <w:rtl/>
              </w:rPr>
              <w:t>قاعة</w:t>
            </w:r>
            <w:r w:rsidRPr="00007B2E">
              <w:rPr>
                <w:rFonts w:asciiTheme="majorBidi" w:hAnsiTheme="majorBidi" w:cstheme="majorBidi"/>
                <w:rtl/>
              </w:rPr>
              <w:t xml:space="preserve"> </w:t>
            </w:r>
            <w:r w:rsidRPr="00007B2E">
              <w:rPr>
                <w:rFonts w:asciiTheme="majorBidi" w:hAnsiTheme="majorBidi" w:cstheme="majorBidi" w:hint="cs"/>
                <w:rtl/>
              </w:rPr>
              <w:t>محاضرات</w:t>
            </w:r>
            <w:r w:rsidRPr="00007B2E">
              <w:rPr>
                <w:rFonts w:asciiTheme="majorBidi" w:hAnsiTheme="majorBidi" w:cstheme="majorBidi"/>
                <w:rtl/>
              </w:rPr>
              <w:t xml:space="preserve"> (</w:t>
            </w:r>
            <w:r w:rsidRPr="00007B2E">
              <w:rPr>
                <w:rFonts w:asciiTheme="majorBidi" w:hAnsiTheme="majorBidi" w:cstheme="majorBidi" w:hint="cs"/>
                <w:rtl/>
              </w:rPr>
              <w:t>50-70</w:t>
            </w:r>
            <w:r w:rsidRPr="00007B2E">
              <w:rPr>
                <w:rFonts w:asciiTheme="majorBidi" w:hAnsiTheme="majorBidi" w:cstheme="majorBidi"/>
                <w:rtl/>
              </w:rPr>
              <w:t xml:space="preserve">) </w:t>
            </w:r>
            <w:r w:rsidRPr="00007B2E">
              <w:rPr>
                <w:rFonts w:asciiTheme="majorBidi" w:hAnsiTheme="majorBidi" w:cstheme="majorBidi" w:hint="cs"/>
                <w:rtl/>
              </w:rPr>
              <w:t>مقعد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62AF4A0" w:rsidR="00DE3C6D" w:rsidRPr="00296746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7BAC">
              <w:rPr>
                <w:rFonts w:asciiTheme="majorBidi" w:hAnsiTheme="majorBidi" w:cstheme="majorBidi" w:hint="cs"/>
                <w:rtl/>
              </w:rPr>
              <w:t>جه</w:t>
            </w:r>
            <w:r>
              <w:rPr>
                <w:rFonts w:asciiTheme="majorBidi" w:hAnsiTheme="majorBidi" w:cstheme="majorBidi" w:hint="cs"/>
                <w:rtl/>
              </w:rPr>
              <w:t>از عرض، جهاز حاسب آلي.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3BE0329E" w:rsidR="00DE3C6D" w:rsidRPr="00296746" w:rsidRDefault="00374AA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لايوجد</w:t>
            </w:r>
          </w:p>
        </w:tc>
      </w:tr>
    </w:tbl>
    <w:p w14:paraId="0146632A" w14:textId="2E65A88B" w:rsidR="00416FE2" w:rsidRDefault="00416FE2" w:rsidP="00416FE2">
      <w:pPr>
        <w:pStyle w:val="1"/>
        <w:rPr>
          <w:rtl/>
          <w:lang w:bidi="ar-SA"/>
        </w:rPr>
      </w:pPr>
      <w:bookmarkStart w:id="29" w:name="_Toc526247391"/>
      <w:bookmarkStart w:id="30" w:name="_Toc337797"/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  <w:rPr>
          <w:rtl/>
          <w:lang w:bidi="ar-SA"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687BA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7E0D457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  <w:r w:rsidR="0076314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C55E75" w:rsidRPr="005D2DDD" w14:paraId="493EFCA2" w14:textId="77777777" w:rsidTr="00687BA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47AB85A3" w:rsidR="00C55E75" w:rsidRPr="00BC6833" w:rsidRDefault="00687BAC" w:rsidP="00724E31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687BAC">
              <w:rPr>
                <w:rFonts w:asciiTheme="majorBidi" w:hAnsiTheme="majorBidi" w:cstheme="majorBidi"/>
                <w:rtl/>
                <w:lang w:bidi="ar-EG"/>
              </w:rPr>
              <w:t xml:space="preserve">فعالية </w:t>
            </w:r>
            <w:r w:rsidR="00724E31">
              <w:rPr>
                <w:rFonts w:asciiTheme="majorBidi" w:hAnsiTheme="majorBidi" w:cstheme="majorBidi" w:hint="cs"/>
                <w:rtl/>
                <w:lang w:bidi="ar-EG"/>
              </w:rPr>
              <w:t xml:space="preserve">تدريس </w:t>
            </w:r>
            <w:r w:rsidRPr="00687BAC">
              <w:rPr>
                <w:rFonts w:asciiTheme="majorBidi" w:hAnsiTheme="majorBidi" w:cstheme="majorBidi"/>
                <w:rtl/>
                <w:lang w:bidi="ar-EG"/>
              </w:rPr>
              <w:t>ال</w:t>
            </w:r>
            <w:r w:rsidR="00A66E90">
              <w:rPr>
                <w:rFonts w:asciiTheme="majorBidi" w:hAnsiTheme="majorBidi" w:cstheme="majorBidi" w:hint="cs"/>
                <w:rtl/>
                <w:lang w:bidi="ar-EG"/>
              </w:rPr>
              <w:t>مقرر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FBB4206" w:rsidR="00C55E75" w:rsidRPr="00BC6833" w:rsidRDefault="00A66E90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الإدارة العليا للكلية، 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1A0048D2" w:rsidR="00C55E75" w:rsidRPr="00BC6833" w:rsidRDefault="00687BAC" w:rsidP="00724E31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</w:t>
            </w:r>
            <w:r w:rsidR="00724E31">
              <w:rPr>
                <w:rFonts w:asciiTheme="majorBidi" w:hAnsiTheme="majorBidi" w:cstheme="majorBidi" w:hint="cs"/>
                <w:rtl/>
              </w:rPr>
              <w:t xml:space="preserve">، تقارير </w:t>
            </w:r>
            <w:r w:rsidR="00C62CF2">
              <w:rPr>
                <w:rFonts w:asciiTheme="majorBidi" w:hAnsiTheme="majorBidi" w:cstheme="majorBidi" w:hint="cs"/>
                <w:rtl/>
              </w:rPr>
              <w:t>الأداء (مباشر، غير مباشر)</w:t>
            </w:r>
          </w:p>
        </w:tc>
      </w:tr>
      <w:tr w:rsidR="003D6214" w:rsidRPr="005D2DDD" w14:paraId="7C0C879C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3295930" w:rsidR="003D6214" w:rsidRPr="00BC6833" w:rsidRDefault="00687BAC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7BAC">
              <w:rPr>
                <w:rFonts w:asciiTheme="majorBidi" w:hAnsiTheme="majorBidi" w:cstheme="majorBidi"/>
                <w:rtl/>
                <w:lang w:bidi="ar-EG"/>
              </w:rPr>
              <w:t>عمليات تطوير الت</w:t>
            </w:r>
            <w:r w:rsidRPr="00687BAC">
              <w:rPr>
                <w:rFonts w:asciiTheme="majorBidi" w:hAnsiTheme="majorBidi" w:cstheme="majorBidi" w:hint="cs"/>
                <w:rtl/>
                <w:lang w:bidi="ar-EG"/>
              </w:rPr>
              <w:t>دريس</w:t>
            </w:r>
            <w:r w:rsidR="00007B2E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19ED3D18" w:rsidR="003D6214" w:rsidRPr="00BC6833" w:rsidRDefault="00724E31" w:rsidP="00007B2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الطلاب، قيادة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B720B92" w:rsidR="003D6214" w:rsidRPr="00BC6833" w:rsidRDefault="00724E31" w:rsidP="00007B2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الاستبيان، أداء الطلاب في الاختبارات</w:t>
            </w:r>
            <w:r w:rsidR="00C62CF2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1ADF20D4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248A41DB" w:rsidR="003D6214" w:rsidRPr="00BC6833" w:rsidRDefault="00724E31" w:rsidP="00687BA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5A770470" w:rsidR="003D6214" w:rsidRPr="00687BAC" w:rsidRDefault="00724E31" w:rsidP="00007B2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الطلاب،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586A675A" w:rsidR="003D6214" w:rsidRPr="00BC6833" w:rsidRDefault="00724E31" w:rsidP="00007B2E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الاستبيان، حلقات النقاش</w:t>
            </w:r>
            <w:r w:rsidR="00C62CF2">
              <w:rPr>
                <w:rFonts w:asciiTheme="majorBidi" w:hAnsiTheme="majorBidi" w:cstheme="majorBidi" w:hint="cs"/>
                <w:rtl/>
                <w:lang w:bidi="ar-EG"/>
              </w:rPr>
              <w:t xml:space="preserve"> (مباشر ، غير مباشر)</w:t>
            </w:r>
          </w:p>
        </w:tc>
      </w:tr>
      <w:tr w:rsidR="003D6214" w:rsidRPr="005D2DDD" w14:paraId="062A5DB2" w14:textId="77777777" w:rsidTr="00687BA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E7D9DD3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الخدمات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56D5E854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الطلاب، 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56A21A9A" w:rsidR="003D6214" w:rsidRPr="00BC6833" w:rsidRDefault="00724E31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الاستبيان، حلقات النقاش</w:t>
            </w:r>
            <w:r w:rsidR="00C62CF2">
              <w:rPr>
                <w:rFonts w:asciiTheme="majorBidi" w:hAnsiTheme="majorBidi" w:cstheme="majorBidi" w:hint="cs"/>
                <w:rtl/>
              </w:rPr>
              <w:t xml:space="preserve"> (مباشر، غير مباشر)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09BFCFD3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  <w:r w:rsidR="00763145">
        <w:rPr>
          <w:rFonts w:hint="cs"/>
          <w:rtl/>
        </w:rPr>
        <w:t xml:space="preserve">  يستكمل بعد الاعتماد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30C0AAC8" w:rsidR="00497B70" w:rsidRPr="00E115D6" w:rsidRDefault="00FA72DA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قسم الاقتصاد والتمويل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119B1357" w:rsidR="00497B70" w:rsidRPr="00E115D6" w:rsidRDefault="00FA72DA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جلسة رقم (10)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FD35E21" w:rsidR="00497B70" w:rsidRPr="00E115D6" w:rsidRDefault="00FA72DA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907F" w14:textId="77777777" w:rsidR="00AA64FE" w:rsidRDefault="00AA64FE">
      <w:r>
        <w:separator/>
      </w:r>
    </w:p>
  </w:endnote>
  <w:endnote w:type="continuationSeparator" w:id="0">
    <w:p w14:paraId="24641AC8" w14:textId="77777777" w:rsidR="00AA64FE" w:rsidRDefault="00AA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B3E3B" w:rsidRDefault="004B3E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B3E3B" w:rsidRDefault="004B3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B3E3B" w:rsidRDefault="004B3E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2A446AC9" w:rsidR="004B3E3B" w:rsidRPr="003C532A" w:rsidRDefault="004B3E3B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2EA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5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2A446AC9" w:rsidR="004B3E3B" w:rsidRPr="003C532A" w:rsidRDefault="004B3E3B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32EA1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5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4638" w14:textId="77777777" w:rsidR="00AA64FE" w:rsidRDefault="00AA64FE">
      <w:r>
        <w:separator/>
      </w:r>
    </w:p>
  </w:footnote>
  <w:footnote w:type="continuationSeparator" w:id="0">
    <w:p w14:paraId="078742F7" w14:textId="77777777" w:rsidR="00AA64FE" w:rsidRDefault="00AA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B3E3B" w:rsidRPr="001F16EB" w:rsidRDefault="004B3E3B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4B3E3B" w:rsidRPr="00A006BB" w:rsidRDefault="004B3E3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0209"/>
    <w:multiLevelType w:val="hybridMultilevel"/>
    <w:tmpl w:val="E90AC3DE"/>
    <w:lvl w:ilvl="0" w:tplc="EBE8DB34"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07B2E"/>
    <w:rsid w:val="00010446"/>
    <w:rsid w:val="00010B63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4FA"/>
    <w:rsid w:val="00032921"/>
    <w:rsid w:val="00032D6C"/>
    <w:rsid w:val="00032DDD"/>
    <w:rsid w:val="00035452"/>
    <w:rsid w:val="00037270"/>
    <w:rsid w:val="00040C89"/>
    <w:rsid w:val="00041D85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CA8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3685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4F74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115E"/>
    <w:rsid w:val="00133A0D"/>
    <w:rsid w:val="00135C43"/>
    <w:rsid w:val="00135E3E"/>
    <w:rsid w:val="00137CBF"/>
    <w:rsid w:val="00142779"/>
    <w:rsid w:val="00143BE8"/>
    <w:rsid w:val="00144E33"/>
    <w:rsid w:val="00145048"/>
    <w:rsid w:val="00145AE6"/>
    <w:rsid w:val="00147FC8"/>
    <w:rsid w:val="001500F4"/>
    <w:rsid w:val="0015128B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064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986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0A70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54"/>
    <w:rsid w:val="00227CE1"/>
    <w:rsid w:val="002302BE"/>
    <w:rsid w:val="002314CE"/>
    <w:rsid w:val="002319A8"/>
    <w:rsid w:val="002322C2"/>
    <w:rsid w:val="00233DA0"/>
    <w:rsid w:val="002364BB"/>
    <w:rsid w:val="0023651E"/>
    <w:rsid w:val="0023735E"/>
    <w:rsid w:val="00240746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1D49"/>
    <w:rsid w:val="0026312B"/>
    <w:rsid w:val="00263718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77857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6BC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41B"/>
    <w:rsid w:val="002D2864"/>
    <w:rsid w:val="002D2C96"/>
    <w:rsid w:val="002E0657"/>
    <w:rsid w:val="002E0700"/>
    <w:rsid w:val="002E0C11"/>
    <w:rsid w:val="002E0C8B"/>
    <w:rsid w:val="002E1B76"/>
    <w:rsid w:val="002E3C75"/>
    <w:rsid w:val="002E3EE3"/>
    <w:rsid w:val="002E6F82"/>
    <w:rsid w:val="002F2E8C"/>
    <w:rsid w:val="002F45D1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2E51"/>
    <w:rsid w:val="0031376D"/>
    <w:rsid w:val="003138FC"/>
    <w:rsid w:val="0031633E"/>
    <w:rsid w:val="00316E13"/>
    <w:rsid w:val="003221A9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6A39"/>
    <w:rsid w:val="0035702F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0FB8"/>
    <w:rsid w:val="00373728"/>
    <w:rsid w:val="003744D0"/>
    <w:rsid w:val="00374AA7"/>
    <w:rsid w:val="0037518F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5DD9"/>
    <w:rsid w:val="003A703B"/>
    <w:rsid w:val="003B05C5"/>
    <w:rsid w:val="003B27D7"/>
    <w:rsid w:val="003B3206"/>
    <w:rsid w:val="003B421E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0647B"/>
    <w:rsid w:val="004107C6"/>
    <w:rsid w:val="00411762"/>
    <w:rsid w:val="004137B5"/>
    <w:rsid w:val="00413892"/>
    <w:rsid w:val="00416FE2"/>
    <w:rsid w:val="004175DC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46DAA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BB8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3E3B"/>
    <w:rsid w:val="004B405E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5DF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26E4E"/>
    <w:rsid w:val="00530217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2083"/>
    <w:rsid w:val="005E343A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16F38"/>
    <w:rsid w:val="006203E8"/>
    <w:rsid w:val="006207A9"/>
    <w:rsid w:val="0062127C"/>
    <w:rsid w:val="00622ABE"/>
    <w:rsid w:val="00624E18"/>
    <w:rsid w:val="0062544C"/>
    <w:rsid w:val="006311A6"/>
    <w:rsid w:val="006329E8"/>
    <w:rsid w:val="00632EA1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355"/>
    <w:rsid w:val="00685AED"/>
    <w:rsid w:val="00685DA0"/>
    <w:rsid w:val="00686CE0"/>
    <w:rsid w:val="00687677"/>
    <w:rsid w:val="00687BAC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9C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59E"/>
    <w:rsid w:val="006D079A"/>
    <w:rsid w:val="006D50BE"/>
    <w:rsid w:val="006D6757"/>
    <w:rsid w:val="006D6BE5"/>
    <w:rsid w:val="006D70AA"/>
    <w:rsid w:val="006E085C"/>
    <w:rsid w:val="006E28CB"/>
    <w:rsid w:val="006E2E0C"/>
    <w:rsid w:val="006E351E"/>
    <w:rsid w:val="006F1365"/>
    <w:rsid w:val="006F5B3C"/>
    <w:rsid w:val="006F5F61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1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3145"/>
    <w:rsid w:val="007648F8"/>
    <w:rsid w:val="00765C1F"/>
    <w:rsid w:val="00766DE8"/>
    <w:rsid w:val="007679FA"/>
    <w:rsid w:val="0077159A"/>
    <w:rsid w:val="00772211"/>
    <w:rsid w:val="00773462"/>
    <w:rsid w:val="00773756"/>
    <w:rsid w:val="007765EE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A7"/>
    <w:rsid w:val="007964E5"/>
    <w:rsid w:val="00797A02"/>
    <w:rsid w:val="007A0C3F"/>
    <w:rsid w:val="007A2492"/>
    <w:rsid w:val="007A27C5"/>
    <w:rsid w:val="007A4303"/>
    <w:rsid w:val="007A43F7"/>
    <w:rsid w:val="007A5DEF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5345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7526"/>
    <w:rsid w:val="0083138C"/>
    <w:rsid w:val="00831B74"/>
    <w:rsid w:val="008327DC"/>
    <w:rsid w:val="0083313F"/>
    <w:rsid w:val="008361A0"/>
    <w:rsid w:val="00836E0E"/>
    <w:rsid w:val="00837271"/>
    <w:rsid w:val="008404FB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4AF8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58C9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0CF2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0FCD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D7CE7"/>
    <w:rsid w:val="009E2A0D"/>
    <w:rsid w:val="009E491D"/>
    <w:rsid w:val="009E71D8"/>
    <w:rsid w:val="009F4CC1"/>
    <w:rsid w:val="009F5AF6"/>
    <w:rsid w:val="009F67C1"/>
    <w:rsid w:val="009F681F"/>
    <w:rsid w:val="009F71BF"/>
    <w:rsid w:val="009F73DE"/>
    <w:rsid w:val="00A006BB"/>
    <w:rsid w:val="00A0179F"/>
    <w:rsid w:val="00A02D0B"/>
    <w:rsid w:val="00A04DCF"/>
    <w:rsid w:val="00A05495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5B58"/>
    <w:rsid w:val="00A3606A"/>
    <w:rsid w:val="00A360CF"/>
    <w:rsid w:val="00A37EAB"/>
    <w:rsid w:val="00A405A7"/>
    <w:rsid w:val="00A40D31"/>
    <w:rsid w:val="00A41FA9"/>
    <w:rsid w:val="00A43F92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6E90"/>
    <w:rsid w:val="00A674E6"/>
    <w:rsid w:val="00A700EC"/>
    <w:rsid w:val="00A70327"/>
    <w:rsid w:val="00A70C29"/>
    <w:rsid w:val="00A743A1"/>
    <w:rsid w:val="00A74B14"/>
    <w:rsid w:val="00A82096"/>
    <w:rsid w:val="00A82E9B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17B"/>
    <w:rsid w:val="00AA1554"/>
    <w:rsid w:val="00AA43F5"/>
    <w:rsid w:val="00AA6028"/>
    <w:rsid w:val="00AA647B"/>
    <w:rsid w:val="00AA64FE"/>
    <w:rsid w:val="00AA655C"/>
    <w:rsid w:val="00AA7263"/>
    <w:rsid w:val="00AA7787"/>
    <w:rsid w:val="00AA7A2C"/>
    <w:rsid w:val="00AB00A0"/>
    <w:rsid w:val="00AB1269"/>
    <w:rsid w:val="00AB12D0"/>
    <w:rsid w:val="00AB188A"/>
    <w:rsid w:val="00AB2E88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3FF7"/>
    <w:rsid w:val="00B05631"/>
    <w:rsid w:val="00B0583C"/>
    <w:rsid w:val="00B058EF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27081"/>
    <w:rsid w:val="00B315F4"/>
    <w:rsid w:val="00B353C8"/>
    <w:rsid w:val="00B36352"/>
    <w:rsid w:val="00B3737B"/>
    <w:rsid w:val="00B37F47"/>
    <w:rsid w:val="00B410A3"/>
    <w:rsid w:val="00B41AE7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2CF2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1BCB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B7B16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0FC2"/>
    <w:rsid w:val="00D11502"/>
    <w:rsid w:val="00D12D9D"/>
    <w:rsid w:val="00D14FB1"/>
    <w:rsid w:val="00D15551"/>
    <w:rsid w:val="00D1624A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93C"/>
    <w:rsid w:val="00D36B4B"/>
    <w:rsid w:val="00D36E54"/>
    <w:rsid w:val="00D41348"/>
    <w:rsid w:val="00D4246F"/>
    <w:rsid w:val="00D43307"/>
    <w:rsid w:val="00D45EEE"/>
    <w:rsid w:val="00D47214"/>
    <w:rsid w:val="00D47DF9"/>
    <w:rsid w:val="00D51B4E"/>
    <w:rsid w:val="00D54139"/>
    <w:rsid w:val="00D5571F"/>
    <w:rsid w:val="00D57D71"/>
    <w:rsid w:val="00D60600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6DD"/>
    <w:rsid w:val="00D75CE9"/>
    <w:rsid w:val="00D77FE0"/>
    <w:rsid w:val="00D820C0"/>
    <w:rsid w:val="00D824DE"/>
    <w:rsid w:val="00D84D42"/>
    <w:rsid w:val="00D8611F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1307"/>
    <w:rsid w:val="00DC3C26"/>
    <w:rsid w:val="00DC4EF8"/>
    <w:rsid w:val="00DC5958"/>
    <w:rsid w:val="00DC5EA1"/>
    <w:rsid w:val="00DD2639"/>
    <w:rsid w:val="00DD296F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71D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1368"/>
    <w:rsid w:val="00E5262A"/>
    <w:rsid w:val="00E542B5"/>
    <w:rsid w:val="00E549D6"/>
    <w:rsid w:val="00E54C65"/>
    <w:rsid w:val="00E55656"/>
    <w:rsid w:val="00E566A5"/>
    <w:rsid w:val="00E625C7"/>
    <w:rsid w:val="00E62D01"/>
    <w:rsid w:val="00E668C9"/>
    <w:rsid w:val="00E70426"/>
    <w:rsid w:val="00E70B44"/>
    <w:rsid w:val="00E71631"/>
    <w:rsid w:val="00E71D02"/>
    <w:rsid w:val="00E72798"/>
    <w:rsid w:val="00E72EAA"/>
    <w:rsid w:val="00E75F4A"/>
    <w:rsid w:val="00E762B6"/>
    <w:rsid w:val="00E77439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7B9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42B1"/>
    <w:rsid w:val="00ED480D"/>
    <w:rsid w:val="00ED51DD"/>
    <w:rsid w:val="00EE2747"/>
    <w:rsid w:val="00EE2B49"/>
    <w:rsid w:val="00EE2DF8"/>
    <w:rsid w:val="00EE48E5"/>
    <w:rsid w:val="00EE5C02"/>
    <w:rsid w:val="00EE5ED6"/>
    <w:rsid w:val="00EE7D98"/>
    <w:rsid w:val="00EF018C"/>
    <w:rsid w:val="00EF1B87"/>
    <w:rsid w:val="00EF2F5B"/>
    <w:rsid w:val="00EF54D0"/>
    <w:rsid w:val="00EF6A2A"/>
    <w:rsid w:val="00EF731C"/>
    <w:rsid w:val="00EF7492"/>
    <w:rsid w:val="00EF7B2A"/>
    <w:rsid w:val="00F03019"/>
    <w:rsid w:val="00F0316D"/>
    <w:rsid w:val="00F06DEC"/>
    <w:rsid w:val="00F077FD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3CB"/>
    <w:rsid w:val="00F33A5A"/>
    <w:rsid w:val="00F34D9A"/>
    <w:rsid w:val="00F35D2F"/>
    <w:rsid w:val="00F37D13"/>
    <w:rsid w:val="00F43012"/>
    <w:rsid w:val="00F51D1F"/>
    <w:rsid w:val="00F5318A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59"/>
    <w:rsid w:val="00F95A87"/>
    <w:rsid w:val="00F96D4C"/>
    <w:rsid w:val="00FA0CA9"/>
    <w:rsid w:val="00FA3B77"/>
    <w:rsid w:val="00FA4990"/>
    <w:rsid w:val="00FA49ED"/>
    <w:rsid w:val="00FA72DA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F3E74595-8FB1-4712-8755-B30A7BA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4F4F2-669E-4CC3-9AB7-567A9865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6806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7</cp:revision>
  <cp:lastPrinted>2019-02-14T08:13:00Z</cp:lastPrinted>
  <dcterms:created xsi:type="dcterms:W3CDTF">2020-05-12T20:20:00Z</dcterms:created>
  <dcterms:modified xsi:type="dcterms:W3CDTF">2020-08-22T09:20:00Z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